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D" w:rsidRPr="00311DA2" w:rsidRDefault="00167F1D" w:rsidP="00361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DA2">
        <w:rPr>
          <w:rFonts w:ascii="Times New Roman" w:hAnsi="Times New Roman" w:cs="Times New Roman"/>
          <w:b/>
          <w:sz w:val="24"/>
          <w:szCs w:val="24"/>
        </w:rPr>
        <w:t xml:space="preserve">ÇOCUK DİŞ HEKİMLİĞİ </w:t>
      </w:r>
      <w:r w:rsidR="00D366A3" w:rsidRPr="00311DA2">
        <w:rPr>
          <w:rFonts w:ascii="Times New Roman" w:hAnsi="Times New Roman" w:cs="Times New Roman"/>
          <w:b/>
          <w:sz w:val="24"/>
          <w:szCs w:val="24"/>
        </w:rPr>
        <w:t xml:space="preserve">ANABİLİM DALI </w:t>
      </w:r>
      <w:r w:rsidRPr="00311DA2">
        <w:rPr>
          <w:rFonts w:ascii="Times New Roman" w:hAnsi="Times New Roman" w:cs="Times New Roman"/>
          <w:b/>
          <w:sz w:val="24"/>
          <w:szCs w:val="24"/>
        </w:rPr>
        <w:t>UZMANLIK ÖĞRENCİSİ</w:t>
      </w:r>
    </w:p>
    <w:p w:rsidR="00866324" w:rsidRPr="00311DA2" w:rsidRDefault="00CF2166" w:rsidP="00361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16:</w:t>
      </w:r>
      <w:bookmarkStart w:id="0" w:name="_GoBack"/>
      <w:bookmarkEnd w:id="0"/>
      <w:r w:rsidR="00167F1D" w:rsidRPr="00311DA2">
        <w:rPr>
          <w:rFonts w:ascii="Times New Roman" w:hAnsi="Times New Roman" w:cs="Times New Roman"/>
          <w:b/>
          <w:sz w:val="24"/>
          <w:szCs w:val="24"/>
        </w:rPr>
        <w:t>GENEL DEĞERLENDİRME FORMU</w:t>
      </w:r>
    </w:p>
    <w:p w:rsidR="00167F1D" w:rsidRPr="00311DA2" w:rsidRDefault="00D366A3" w:rsidP="00D064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DA2">
        <w:rPr>
          <w:rFonts w:ascii="Times New Roman" w:hAnsi="Times New Roman" w:cs="Times New Roman"/>
          <w:sz w:val="24"/>
          <w:szCs w:val="24"/>
        </w:rPr>
        <w:t>Anabilim dalı tarafından oluşturulan Genişletilmiş Eğitim Programı (GEP) içeriğindeki t</w:t>
      </w:r>
      <w:r w:rsidR="00311DA2" w:rsidRPr="00311DA2">
        <w:rPr>
          <w:rFonts w:ascii="Times New Roman" w:hAnsi="Times New Roman" w:cs="Times New Roman"/>
          <w:sz w:val="24"/>
          <w:szCs w:val="24"/>
        </w:rPr>
        <w:t>eorik derslerden başarılı olmalıdır.</w:t>
      </w:r>
    </w:p>
    <w:p w:rsidR="00D366A3" w:rsidRPr="00311DA2" w:rsidRDefault="00D366A3" w:rsidP="00D064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DA2">
        <w:rPr>
          <w:rFonts w:ascii="Times New Roman" w:hAnsi="Times New Roman" w:cs="Times New Roman"/>
          <w:sz w:val="24"/>
          <w:szCs w:val="24"/>
        </w:rPr>
        <w:t xml:space="preserve">T.C. Sağlık Bakanlığı Tıpta Uzmanlık Kurulu Çocuk Diş Hekimliği Uzmanlık Eğitimi Çekirdek Eğitim </w:t>
      </w:r>
      <w:proofErr w:type="spellStart"/>
      <w:r w:rsidRPr="00311DA2">
        <w:rPr>
          <w:rFonts w:ascii="Times New Roman" w:hAnsi="Times New Roman" w:cs="Times New Roman"/>
          <w:sz w:val="24"/>
          <w:szCs w:val="24"/>
        </w:rPr>
        <w:t>Müfredatı’nda</w:t>
      </w:r>
      <w:proofErr w:type="spellEnd"/>
      <w:r w:rsidRPr="00311DA2">
        <w:rPr>
          <w:rFonts w:ascii="Times New Roman" w:hAnsi="Times New Roman" w:cs="Times New Roman"/>
          <w:sz w:val="24"/>
          <w:szCs w:val="24"/>
        </w:rPr>
        <w:t xml:space="preserve"> hedeflenen klinik ve girişimsel yetkin</w:t>
      </w:r>
      <w:r w:rsidR="00311DA2" w:rsidRPr="00311DA2">
        <w:rPr>
          <w:rFonts w:ascii="Times New Roman" w:hAnsi="Times New Roman" w:cs="Times New Roman"/>
          <w:sz w:val="24"/>
          <w:szCs w:val="24"/>
        </w:rPr>
        <w:t>liklere sahip olmalıdır.</w:t>
      </w:r>
    </w:p>
    <w:p w:rsidR="00D366A3" w:rsidRDefault="00311DA2" w:rsidP="00D064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DA2">
        <w:rPr>
          <w:rFonts w:ascii="Times New Roman" w:hAnsi="Times New Roman" w:cs="Times New Roman"/>
          <w:sz w:val="24"/>
          <w:szCs w:val="24"/>
        </w:rPr>
        <w:t>Klinik uygulamalar için aşağıda belirtilen asgari işlem barajını doldurmuş olmalıdır.</w:t>
      </w:r>
    </w:p>
    <w:p w:rsidR="006659A1" w:rsidRPr="00311DA2" w:rsidRDefault="006659A1" w:rsidP="00D0647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Takipli hastalar</w:t>
      </w:r>
      <w:r w:rsidR="00DB40E8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eğitim süresinin sonuna kadar </w:t>
      </w:r>
      <w:r w:rsidR="00DB40E8">
        <w:rPr>
          <w:rFonts w:ascii="Times New Roman" w:hAnsi="Times New Roman" w:cs="Times New Roman"/>
          <w:sz w:val="24"/>
          <w:szCs w:val="24"/>
        </w:rPr>
        <w:t xml:space="preserve">rehber eğitmene sunulması gerekmektedir. 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2551"/>
      </w:tblGrid>
      <w:tr w:rsidR="000748DD" w:rsidRPr="00311DA2" w:rsidTr="00DB40E8">
        <w:trPr>
          <w:trHeight w:val="492"/>
        </w:trPr>
        <w:tc>
          <w:tcPr>
            <w:tcW w:w="6237" w:type="dxa"/>
          </w:tcPr>
          <w:p w:rsidR="000748DD" w:rsidRPr="00311DA2" w:rsidRDefault="000748DD" w:rsidP="00D0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İŞLEM </w:t>
            </w:r>
          </w:p>
        </w:tc>
        <w:tc>
          <w:tcPr>
            <w:tcW w:w="2551" w:type="dxa"/>
          </w:tcPr>
          <w:p w:rsidR="000748DD" w:rsidRPr="00311DA2" w:rsidRDefault="000748DD" w:rsidP="00D0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b/>
                <w:sz w:val="24"/>
                <w:szCs w:val="24"/>
              </w:rPr>
              <w:t>ASGARİ TOPLAM</w:t>
            </w:r>
          </w:p>
        </w:tc>
      </w:tr>
      <w:tr w:rsidR="001630A0" w:rsidRPr="00311DA2" w:rsidTr="00DB40E8">
        <w:trPr>
          <w:trHeight w:val="330"/>
        </w:trPr>
        <w:tc>
          <w:tcPr>
            <w:tcW w:w="6237" w:type="dxa"/>
          </w:tcPr>
          <w:p w:rsidR="001630A0" w:rsidRPr="001630A0" w:rsidRDefault="001630A0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0">
              <w:rPr>
                <w:rFonts w:ascii="Times New Roman" w:hAnsi="Times New Roman" w:cs="Times New Roman"/>
                <w:sz w:val="24"/>
                <w:szCs w:val="24"/>
              </w:rPr>
              <w:t>Tanı ve tedavi planlaması</w:t>
            </w:r>
          </w:p>
        </w:tc>
        <w:tc>
          <w:tcPr>
            <w:tcW w:w="2551" w:type="dxa"/>
          </w:tcPr>
          <w:p w:rsidR="001630A0" w:rsidRPr="001630A0" w:rsidRDefault="001630A0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25-Takipli</w:t>
            </w:r>
          </w:p>
        </w:tc>
      </w:tr>
      <w:tr w:rsidR="00311DA2" w:rsidRPr="00311DA2" w:rsidTr="00DB40E8">
        <w:tc>
          <w:tcPr>
            <w:tcW w:w="6237" w:type="dxa"/>
          </w:tcPr>
          <w:p w:rsidR="00311DA2" w:rsidRPr="00311DA2" w:rsidRDefault="00311DA2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DA2">
              <w:rPr>
                <w:rFonts w:ascii="Times New Roman" w:hAnsi="Times New Roman" w:cs="Times New Roman"/>
                <w:sz w:val="24"/>
                <w:szCs w:val="24"/>
              </w:rPr>
              <w:t>Fissür</w:t>
            </w:r>
            <w:proofErr w:type="spellEnd"/>
            <w:r w:rsidRPr="0031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E8" w:rsidRPr="00311DA2">
              <w:rPr>
                <w:rFonts w:ascii="Times New Roman" w:hAnsi="Times New Roman" w:cs="Times New Roman"/>
                <w:sz w:val="24"/>
                <w:szCs w:val="24"/>
              </w:rPr>
              <w:t xml:space="preserve">örtücü </w:t>
            </w:r>
            <w:r w:rsidR="00DB40E8">
              <w:rPr>
                <w:rFonts w:ascii="Times New Roman" w:hAnsi="Times New Roman" w:cs="Times New Roman"/>
                <w:sz w:val="24"/>
                <w:szCs w:val="24"/>
              </w:rPr>
              <w:t>uygulaması</w:t>
            </w:r>
          </w:p>
        </w:tc>
        <w:tc>
          <w:tcPr>
            <w:tcW w:w="2551" w:type="dxa"/>
          </w:tcPr>
          <w:p w:rsidR="00311DA2" w:rsidRPr="00311DA2" w:rsidRDefault="00311DA2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48DD" w:rsidRPr="00311DA2" w:rsidTr="00DB40E8">
        <w:tc>
          <w:tcPr>
            <w:tcW w:w="6237" w:type="dxa"/>
          </w:tcPr>
          <w:p w:rsidR="000748DD" w:rsidRPr="00311DA2" w:rsidRDefault="00DB40E8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>ygulaması</w:t>
            </w:r>
          </w:p>
        </w:tc>
        <w:tc>
          <w:tcPr>
            <w:tcW w:w="2551" w:type="dxa"/>
          </w:tcPr>
          <w:p w:rsidR="000748DD" w:rsidRPr="00311DA2" w:rsidRDefault="00DB40E8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48DD" w:rsidRPr="00311DA2" w:rsidTr="00DB40E8">
        <w:tc>
          <w:tcPr>
            <w:tcW w:w="6237" w:type="dxa"/>
          </w:tcPr>
          <w:p w:rsidR="000748DD" w:rsidRPr="00311DA2" w:rsidRDefault="000748DD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>Süt dişi</w:t>
            </w:r>
            <w:r w:rsidR="00DB40E8"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E8">
              <w:rPr>
                <w:rFonts w:ascii="Times New Roman" w:hAnsi="Times New Roman" w:cs="Times New Roman"/>
                <w:sz w:val="24"/>
                <w:szCs w:val="24"/>
              </w:rPr>
              <w:t>amalgam/CİS/</w:t>
            </w:r>
            <w:proofErr w:type="spellStart"/>
            <w:r w:rsidR="00DB40E8">
              <w:rPr>
                <w:rFonts w:ascii="Times New Roman" w:hAnsi="Times New Roman" w:cs="Times New Roman"/>
                <w:sz w:val="24"/>
                <w:szCs w:val="24"/>
              </w:rPr>
              <w:t>rezin</w:t>
            </w:r>
            <w:proofErr w:type="spellEnd"/>
            <w:r w:rsidR="00DB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40E8">
              <w:rPr>
                <w:rFonts w:ascii="Times New Roman" w:hAnsi="Times New Roman" w:cs="Times New Roman"/>
                <w:sz w:val="24"/>
                <w:szCs w:val="24"/>
              </w:rPr>
              <w:t>restorasyon</w:t>
            </w:r>
            <w:proofErr w:type="gramEnd"/>
          </w:p>
        </w:tc>
        <w:tc>
          <w:tcPr>
            <w:tcW w:w="2551" w:type="dxa"/>
          </w:tcPr>
          <w:p w:rsidR="000748DD" w:rsidRPr="00311DA2" w:rsidRDefault="000748DD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748DD" w:rsidRPr="00311DA2" w:rsidTr="00DB40E8">
        <w:trPr>
          <w:trHeight w:val="418"/>
        </w:trPr>
        <w:tc>
          <w:tcPr>
            <w:tcW w:w="6237" w:type="dxa"/>
          </w:tcPr>
          <w:p w:rsidR="000748DD" w:rsidRPr="00311DA2" w:rsidRDefault="000748DD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>Daimi diş</w:t>
            </w:r>
            <w:r w:rsidR="00DB40E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E8">
              <w:rPr>
                <w:rFonts w:ascii="Times New Roman" w:hAnsi="Times New Roman" w:cs="Times New Roman"/>
                <w:sz w:val="24"/>
                <w:szCs w:val="24"/>
              </w:rPr>
              <w:t>amalgam/CİS/</w:t>
            </w:r>
            <w:proofErr w:type="spellStart"/>
            <w:r w:rsidR="00DB40E8" w:rsidRPr="00DB40E8">
              <w:rPr>
                <w:rFonts w:ascii="Times New Roman" w:hAnsi="Times New Roman" w:cs="Times New Roman"/>
                <w:sz w:val="24"/>
                <w:szCs w:val="24"/>
              </w:rPr>
              <w:t>rezin</w:t>
            </w:r>
            <w:proofErr w:type="spellEnd"/>
            <w:r w:rsidR="00DB40E8" w:rsidRPr="00DB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40E8" w:rsidRPr="00DB40E8">
              <w:rPr>
                <w:rFonts w:ascii="Times New Roman" w:hAnsi="Times New Roman" w:cs="Times New Roman"/>
                <w:sz w:val="24"/>
                <w:szCs w:val="24"/>
              </w:rPr>
              <w:t>restorasyon</w:t>
            </w:r>
            <w:proofErr w:type="gramEnd"/>
          </w:p>
        </w:tc>
        <w:tc>
          <w:tcPr>
            <w:tcW w:w="2551" w:type="dxa"/>
          </w:tcPr>
          <w:p w:rsidR="000748DD" w:rsidRPr="00311DA2" w:rsidRDefault="00DB40E8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748DD" w:rsidRPr="00311DA2" w:rsidTr="00DB40E8">
        <w:tc>
          <w:tcPr>
            <w:tcW w:w="6237" w:type="dxa"/>
          </w:tcPr>
          <w:p w:rsidR="000748DD" w:rsidRPr="00311DA2" w:rsidRDefault="00E16639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dişlerinde p</w:t>
            </w: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 xml:space="preserve">aslanmaz çelik kron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diğer kron uygulamaları</w:t>
            </w:r>
          </w:p>
        </w:tc>
        <w:tc>
          <w:tcPr>
            <w:tcW w:w="2551" w:type="dxa"/>
          </w:tcPr>
          <w:p w:rsidR="000748DD" w:rsidRPr="00311DA2" w:rsidRDefault="00E16639" w:rsidP="00D064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639" w:rsidRPr="00311DA2" w:rsidTr="00DB40E8">
        <w:tc>
          <w:tcPr>
            <w:tcW w:w="6237" w:type="dxa"/>
          </w:tcPr>
          <w:p w:rsidR="00E16639" w:rsidRPr="00311DA2" w:rsidRDefault="00E16639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Süt dişinde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>mputasyon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16639" w:rsidRPr="00311DA2" w:rsidRDefault="00E16639" w:rsidP="00D064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6639" w:rsidRPr="00311DA2" w:rsidTr="00DB40E8">
        <w:tc>
          <w:tcPr>
            <w:tcW w:w="6237" w:type="dxa"/>
          </w:tcPr>
          <w:p w:rsidR="00E16639" w:rsidRPr="00311DA2" w:rsidRDefault="00E16639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Daimi Diş </w:t>
            </w: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>Kanal tedavisi (Tek köklü)</w:t>
            </w:r>
          </w:p>
        </w:tc>
        <w:tc>
          <w:tcPr>
            <w:tcW w:w="2551" w:type="dxa"/>
          </w:tcPr>
          <w:p w:rsidR="00E16639" w:rsidRPr="00311DA2" w:rsidRDefault="001A2FDE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639" w:rsidRPr="00311DA2" w:rsidTr="00DB40E8">
        <w:tc>
          <w:tcPr>
            <w:tcW w:w="6237" w:type="dxa"/>
          </w:tcPr>
          <w:p w:rsidR="00E16639" w:rsidRPr="00311DA2" w:rsidRDefault="00E16639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8">
              <w:rPr>
                <w:rFonts w:ascii="Times New Roman" w:hAnsi="Times New Roman" w:cs="Times New Roman"/>
                <w:sz w:val="24"/>
                <w:szCs w:val="24"/>
              </w:rPr>
              <w:t xml:space="preserve">Daimi Diş </w:t>
            </w: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>Kanal tedavisi (Çok köklü)</w:t>
            </w:r>
          </w:p>
        </w:tc>
        <w:tc>
          <w:tcPr>
            <w:tcW w:w="2551" w:type="dxa"/>
          </w:tcPr>
          <w:p w:rsidR="00E16639" w:rsidRPr="00311DA2" w:rsidRDefault="001A2FDE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639" w:rsidRPr="00311DA2" w:rsidTr="00DB40E8">
        <w:tc>
          <w:tcPr>
            <w:tcW w:w="6237" w:type="dxa"/>
          </w:tcPr>
          <w:p w:rsidR="00E16639" w:rsidRPr="00311DA2" w:rsidRDefault="00E16639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>Kanal tedavisi (Süt dişi)</w:t>
            </w:r>
          </w:p>
        </w:tc>
        <w:tc>
          <w:tcPr>
            <w:tcW w:w="2551" w:type="dxa"/>
          </w:tcPr>
          <w:p w:rsidR="00E16639" w:rsidRPr="00311DA2" w:rsidRDefault="00E16639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6639" w:rsidRPr="00311DA2" w:rsidTr="00DB40E8">
        <w:tc>
          <w:tcPr>
            <w:tcW w:w="6237" w:type="dxa"/>
          </w:tcPr>
          <w:p w:rsidR="00E16639" w:rsidRPr="00311DA2" w:rsidRDefault="00E7726E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Genç daimi dişlerde a</w:t>
            </w:r>
            <w:r w:rsidR="00E16639">
              <w:rPr>
                <w:rFonts w:ascii="Times New Roman" w:hAnsi="Times New Roman" w:cs="Times New Roman"/>
                <w:sz w:val="24"/>
                <w:szCs w:val="24"/>
              </w:rPr>
              <w:t xml:space="preserve">çık </w:t>
            </w:r>
            <w:proofErr w:type="spellStart"/>
            <w:r w:rsidR="00E16639">
              <w:rPr>
                <w:rFonts w:ascii="Times New Roman" w:hAnsi="Times New Roman" w:cs="Times New Roman"/>
                <w:sz w:val="24"/>
                <w:szCs w:val="24"/>
              </w:rPr>
              <w:t>apeksli</w:t>
            </w:r>
            <w:proofErr w:type="spellEnd"/>
            <w:r w:rsidR="00E16639">
              <w:rPr>
                <w:rFonts w:ascii="Times New Roman" w:hAnsi="Times New Roman" w:cs="Times New Roman"/>
                <w:sz w:val="24"/>
                <w:szCs w:val="24"/>
              </w:rPr>
              <w:t xml:space="preserve"> diş tedavisi</w:t>
            </w:r>
          </w:p>
        </w:tc>
        <w:tc>
          <w:tcPr>
            <w:tcW w:w="2551" w:type="dxa"/>
          </w:tcPr>
          <w:p w:rsidR="00E16639" w:rsidRPr="00311DA2" w:rsidRDefault="00E16639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6681">
              <w:rPr>
                <w:rFonts w:ascii="Times New Roman" w:hAnsi="Times New Roman" w:cs="Times New Roman"/>
                <w:sz w:val="24"/>
                <w:szCs w:val="24"/>
              </w:rPr>
              <w:t>-Takipli</w:t>
            </w:r>
          </w:p>
        </w:tc>
      </w:tr>
      <w:tr w:rsidR="00E16639" w:rsidRPr="00311DA2" w:rsidTr="00DB40E8">
        <w:tc>
          <w:tcPr>
            <w:tcW w:w="6237" w:type="dxa"/>
          </w:tcPr>
          <w:p w:rsidR="00E16639" w:rsidRDefault="00E16639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dişi çekimi</w:t>
            </w:r>
          </w:p>
        </w:tc>
        <w:tc>
          <w:tcPr>
            <w:tcW w:w="2551" w:type="dxa"/>
          </w:tcPr>
          <w:p w:rsidR="00E16639" w:rsidRDefault="00EE26D6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6639" w:rsidRPr="00311DA2" w:rsidTr="00DB40E8">
        <w:tc>
          <w:tcPr>
            <w:tcW w:w="6237" w:type="dxa"/>
          </w:tcPr>
          <w:p w:rsidR="00E16639" w:rsidRPr="00311DA2" w:rsidRDefault="00E16639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>Yer tutucu (Sabit)</w:t>
            </w:r>
          </w:p>
        </w:tc>
        <w:tc>
          <w:tcPr>
            <w:tcW w:w="2551" w:type="dxa"/>
          </w:tcPr>
          <w:p w:rsidR="00E16639" w:rsidRPr="00311DA2" w:rsidRDefault="00E16639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639" w:rsidRPr="00311DA2" w:rsidTr="00DB40E8">
        <w:tc>
          <w:tcPr>
            <w:tcW w:w="6237" w:type="dxa"/>
          </w:tcPr>
          <w:p w:rsidR="00E16639" w:rsidRPr="00311DA2" w:rsidRDefault="00E16639" w:rsidP="00D064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sz w:val="24"/>
                <w:szCs w:val="24"/>
              </w:rPr>
              <w:t xml:space="preserve">Yer tutucu (Hareketli) </w:t>
            </w:r>
          </w:p>
        </w:tc>
        <w:tc>
          <w:tcPr>
            <w:tcW w:w="2551" w:type="dxa"/>
          </w:tcPr>
          <w:p w:rsidR="00E16639" w:rsidRPr="00311DA2" w:rsidRDefault="00E16639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639" w:rsidRPr="00311DA2" w:rsidTr="00DB40E8">
        <w:tc>
          <w:tcPr>
            <w:tcW w:w="6237" w:type="dxa"/>
          </w:tcPr>
          <w:p w:rsidR="00E16639" w:rsidRPr="00311DA2" w:rsidRDefault="00E7726E" w:rsidP="00D064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Durdurucu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ortodontik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aparey uygulamaları</w:t>
            </w:r>
          </w:p>
        </w:tc>
        <w:tc>
          <w:tcPr>
            <w:tcW w:w="2551" w:type="dxa"/>
          </w:tcPr>
          <w:p w:rsidR="00E16639" w:rsidRPr="00311DA2" w:rsidRDefault="001A2FDE" w:rsidP="00D064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177A0" w:rsidRDefault="00A177A0" w:rsidP="00D064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7A5" w:rsidRPr="007417A5" w:rsidRDefault="00330CCD" w:rsidP="00D064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DB4">
        <w:rPr>
          <w:rFonts w:ascii="Times New Roman" w:hAnsi="Times New Roman" w:cs="Times New Roman"/>
          <w:sz w:val="24"/>
          <w:szCs w:val="24"/>
        </w:rPr>
        <w:t xml:space="preserve">Anabilim dalı öğretim üyeleri ve uzmanlık öğrencilerine sunmak üzere yıllık zorunlu 1 seminer, 3 sunum yapmak zorundadır.  </w:t>
      </w:r>
      <w:r w:rsidR="00717DB4" w:rsidRPr="00717DB4">
        <w:rPr>
          <w:rFonts w:ascii="Times New Roman" w:hAnsi="Times New Roman" w:cs="Times New Roman"/>
          <w:sz w:val="24"/>
          <w:szCs w:val="24"/>
        </w:rPr>
        <w:t xml:space="preserve">Eğitim süresi boyunca </w:t>
      </w:r>
      <w:r w:rsidR="00717DB4">
        <w:rPr>
          <w:rFonts w:ascii="Times New Roman" w:hAnsi="Times New Roman" w:cs="Times New Roman"/>
          <w:sz w:val="24"/>
          <w:szCs w:val="24"/>
        </w:rPr>
        <w:t xml:space="preserve">en az 3 olgu tartışması, </w:t>
      </w:r>
      <w:r w:rsidR="000B3BD9">
        <w:rPr>
          <w:rFonts w:ascii="Times New Roman" w:hAnsi="Times New Roman" w:cs="Times New Roman"/>
          <w:sz w:val="24"/>
          <w:szCs w:val="24"/>
        </w:rPr>
        <w:t xml:space="preserve">en az </w:t>
      </w:r>
      <w:r w:rsidR="000B3BD9" w:rsidRPr="000B3BD9">
        <w:rPr>
          <w:rFonts w:ascii="Times New Roman" w:hAnsi="Times New Roman" w:cs="Times New Roman"/>
          <w:sz w:val="24"/>
          <w:szCs w:val="24"/>
        </w:rPr>
        <w:t xml:space="preserve">6 </w:t>
      </w:r>
      <w:r w:rsidR="000B3BD9">
        <w:rPr>
          <w:rFonts w:ascii="Times New Roman" w:hAnsi="Times New Roman" w:cs="Times New Roman"/>
          <w:sz w:val="24"/>
          <w:szCs w:val="24"/>
        </w:rPr>
        <w:t>makale t</w:t>
      </w:r>
      <w:r w:rsidR="00311DA2" w:rsidRPr="000B3BD9">
        <w:rPr>
          <w:rFonts w:ascii="Times New Roman" w:hAnsi="Times New Roman" w:cs="Times New Roman"/>
          <w:sz w:val="24"/>
          <w:szCs w:val="24"/>
        </w:rPr>
        <w:t>artışması</w:t>
      </w:r>
      <w:r w:rsidR="00311DA2" w:rsidRPr="00717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D9">
        <w:rPr>
          <w:rFonts w:ascii="Times New Roman" w:hAnsi="Times New Roman" w:cs="Times New Roman"/>
          <w:sz w:val="24"/>
          <w:szCs w:val="24"/>
        </w:rPr>
        <w:t>sun</w:t>
      </w:r>
      <w:r w:rsidR="000B3BD9" w:rsidRPr="000B3BD9">
        <w:rPr>
          <w:rFonts w:ascii="Times New Roman" w:hAnsi="Times New Roman" w:cs="Times New Roman"/>
          <w:sz w:val="24"/>
          <w:szCs w:val="24"/>
        </w:rPr>
        <w:t>mak zorundadır.</w:t>
      </w:r>
    </w:p>
    <w:p w:rsidR="00B22C01" w:rsidRDefault="00C0155F" w:rsidP="00D064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Anabilim dalında yapılan makale tartışması saatlerine </w:t>
      </w:r>
      <w:r w:rsidR="00210C3A">
        <w:rPr>
          <w:rFonts w:ascii="Times New Roman" w:hAnsi="Times New Roman" w:cs="Times New Roman"/>
          <w:sz w:val="24"/>
          <w:szCs w:val="24"/>
        </w:rPr>
        <w:t>katılmaları zorunludur.</w:t>
      </w:r>
    </w:p>
    <w:p w:rsidR="007417A5" w:rsidRDefault="007417A5" w:rsidP="00D064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Uzmanlık eğitim süresi bitmeden uzmanlık tezinin makalesini Türkçe ve İngilizce olarak tamamlayıp rehber eğitmenine sunmak zorundadır. Makalenin eğitim süresinde yayınlanma şartı bulunmamaktadır.</w:t>
      </w:r>
    </w:p>
    <w:p w:rsidR="007417A5" w:rsidRPr="007417A5" w:rsidRDefault="007417A5" w:rsidP="00D064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7A5">
        <w:rPr>
          <w:rFonts w:ascii="Times New Roman" w:hAnsi="Times New Roman" w:cs="Times New Roman"/>
          <w:sz w:val="24"/>
          <w:szCs w:val="24"/>
        </w:rPr>
        <w:lastRenderedPageBreak/>
        <w:t xml:space="preserve">Sunmuş olduğu seminerlerden en az 1’ini Türkçe derleme olarak dergiye göndermek zorundadır. </w:t>
      </w:r>
      <w:r>
        <w:rPr>
          <w:rFonts w:ascii="Times New Roman" w:hAnsi="Times New Roman" w:cs="Times New Roman"/>
          <w:sz w:val="24"/>
          <w:szCs w:val="24"/>
        </w:rPr>
        <w:t>Derleme</w:t>
      </w:r>
      <w:r w:rsidRPr="007417A5">
        <w:rPr>
          <w:rFonts w:ascii="Times New Roman" w:hAnsi="Times New Roman" w:cs="Times New Roman"/>
          <w:sz w:val="24"/>
          <w:szCs w:val="24"/>
        </w:rPr>
        <w:t>nin eğitim süresinde yayınlanma şartı bulunmamaktadır.</w:t>
      </w:r>
    </w:p>
    <w:p w:rsidR="008F1B43" w:rsidRDefault="008F1B43" w:rsidP="00D064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F1B43">
        <w:rPr>
          <w:rFonts w:ascii="Times New Roman" w:hAnsi="Times New Roman" w:cs="Times New Roman"/>
          <w:sz w:val="24"/>
          <w:szCs w:val="24"/>
        </w:rPr>
        <w:t xml:space="preserve">zmanlık öğrencilerinin uzmanlık eğitimi süresince en az 2 kongre ve/veya </w:t>
      </w:r>
      <w:proofErr w:type="gramStart"/>
      <w:r w:rsidRPr="008F1B43">
        <w:rPr>
          <w:rFonts w:ascii="Times New Roman" w:hAnsi="Times New Roman" w:cs="Times New Roman"/>
          <w:sz w:val="24"/>
          <w:szCs w:val="24"/>
        </w:rPr>
        <w:t>sempozyuma</w:t>
      </w:r>
      <w:proofErr w:type="gramEnd"/>
      <w:r w:rsidRPr="008F1B43">
        <w:rPr>
          <w:rFonts w:ascii="Times New Roman" w:hAnsi="Times New Roman" w:cs="Times New Roman"/>
          <w:sz w:val="24"/>
          <w:szCs w:val="24"/>
        </w:rPr>
        <w:t xml:space="preserve"> katılmaları ve bu etkinliklerden en az birinde 1 poster ve en az birinde 1 sözlü bildiri sunumu yapmaları gerekmektedir.</w:t>
      </w:r>
    </w:p>
    <w:p w:rsidR="009A69E8" w:rsidRDefault="009A69E8" w:rsidP="00D064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Çekirdek eğitim müfredatında belirlenen rotasyonları başarılı olarak tamamlamalıdır.</w:t>
      </w:r>
    </w:p>
    <w:tbl>
      <w:tblPr>
        <w:tblW w:w="0" w:type="auto"/>
        <w:tblInd w:w="4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3363"/>
      </w:tblGrid>
      <w:tr w:rsidR="00F27E3D" w:rsidRPr="00F27E3D" w:rsidTr="009A69E8">
        <w:trPr>
          <w:trHeight w:val="110"/>
        </w:trPr>
        <w:tc>
          <w:tcPr>
            <w:tcW w:w="3363" w:type="dxa"/>
          </w:tcPr>
          <w:p w:rsidR="00F27E3D" w:rsidRPr="00F27E3D" w:rsidRDefault="00F27E3D" w:rsidP="00D0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 w:rsidRPr="00F27E3D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 xml:space="preserve">ROTASYON SÜRESİ (AY) </w:t>
            </w:r>
          </w:p>
        </w:tc>
        <w:tc>
          <w:tcPr>
            <w:tcW w:w="3363" w:type="dxa"/>
          </w:tcPr>
          <w:p w:rsidR="00F27E3D" w:rsidRPr="00F27E3D" w:rsidRDefault="00F27E3D" w:rsidP="00D0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 w:rsidRPr="00F27E3D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 xml:space="preserve">ROTASYON DALI </w:t>
            </w:r>
          </w:p>
        </w:tc>
      </w:tr>
      <w:tr w:rsidR="00F27E3D" w:rsidRPr="00F27E3D" w:rsidTr="009A69E8">
        <w:trPr>
          <w:trHeight w:val="110"/>
        </w:trPr>
        <w:tc>
          <w:tcPr>
            <w:tcW w:w="3363" w:type="dxa"/>
          </w:tcPr>
          <w:p w:rsidR="00F27E3D" w:rsidRPr="00F27E3D" w:rsidRDefault="00F27E3D" w:rsidP="00D0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E3D">
              <w:rPr>
                <w:rFonts w:ascii="Times New Roman" w:hAnsi="Times New Roman" w:cs="Times New Roman"/>
                <w:color w:val="000000"/>
                <w:sz w:val="24"/>
              </w:rPr>
              <w:t xml:space="preserve">1AY </w:t>
            </w:r>
          </w:p>
        </w:tc>
        <w:tc>
          <w:tcPr>
            <w:tcW w:w="3363" w:type="dxa"/>
          </w:tcPr>
          <w:p w:rsidR="00F27E3D" w:rsidRPr="00F27E3D" w:rsidRDefault="00F27E3D" w:rsidP="00D0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E3D">
              <w:rPr>
                <w:rFonts w:ascii="Times New Roman" w:hAnsi="Times New Roman" w:cs="Times New Roman"/>
                <w:color w:val="000000"/>
                <w:sz w:val="24"/>
              </w:rPr>
              <w:t xml:space="preserve">Ağız, Diş ve Çene Cerrahisi </w:t>
            </w:r>
          </w:p>
        </w:tc>
      </w:tr>
      <w:tr w:rsidR="00F27E3D" w:rsidRPr="00F27E3D" w:rsidTr="009A69E8">
        <w:trPr>
          <w:trHeight w:val="110"/>
        </w:trPr>
        <w:tc>
          <w:tcPr>
            <w:tcW w:w="3363" w:type="dxa"/>
          </w:tcPr>
          <w:p w:rsidR="00F27E3D" w:rsidRPr="00F27E3D" w:rsidRDefault="00F27E3D" w:rsidP="00D0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E3D">
              <w:rPr>
                <w:rFonts w:ascii="Times New Roman" w:hAnsi="Times New Roman" w:cs="Times New Roman"/>
                <w:color w:val="000000"/>
                <w:sz w:val="24"/>
              </w:rPr>
              <w:t xml:space="preserve">1 AY </w:t>
            </w:r>
          </w:p>
        </w:tc>
        <w:tc>
          <w:tcPr>
            <w:tcW w:w="3363" w:type="dxa"/>
          </w:tcPr>
          <w:p w:rsidR="00F27E3D" w:rsidRPr="00F27E3D" w:rsidRDefault="00F27E3D" w:rsidP="00D0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E3D">
              <w:rPr>
                <w:rFonts w:ascii="Times New Roman" w:hAnsi="Times New Roman" w:cs="Times New Roman"/>
                <w:color w:val="000000"/>
                <w:sz w:val="24"/>
              </w:rPr>
              <w:t xml:space="preserve">Anesteziyoloji ve </w:t>
            </w:r>
            <w:proofErr w:type="spellStart"/>
            <w:r w:rsidRPr="00F27E3D">
              <w:rPr>
                <w:rFonts w:ascii="Times New Roman" w:hAnsi="Times New Roman" w:cs="Times New Roman"/>
                <w:color w:val="000000"/>
                <w:sz w:val="24"/>
              </w:rPr>
              <w:t>Reanimasyon</w:t>
            </w:r>
            <w:proofErr w:type="spellEnd"/>
            <w:r w:rsidRPr="00F27E3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27E3D" w:rsidRPr="00F27E3D" w:rsidTr="009A69E8">
        <w:trPr>
          <w:trHeight w:val="110"/>
        </w:trPr>
        <w:tc>
          <w:tcPr>
            <w:tcW w:w="3363" w:type="dxa"/>
          </w:tcPr>
          <w:p w:rsidR="00F27E3D" w:rsidRPr="00F27E3D" w:rsidRDefault="00F27E3D" w:rsidP="00D0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E3D">
              <w:rPr>
                <w:rFonts w:ascii="Times New Roman" w:hAnsi="Times New Roman" w:cs="Times New Roman"/>
                <w:color w:val="000000"/>
                <w:sz w:val="24"/>
              </w:rPr>
              <w:t xml:space="preserve">1 AY </w:t>
            </w:r>
          </w:p>
        </w:tc>
        <w:tc>
          <w:tcPr>
            <w:tcW w:w="3363" w:type="dxa"/>
          </w:tcPr>
          <w:p w:rsidR="00F27E3D" w:rsidRPr="00F27E3D" w:rsidRDefault="00F27E3D" w:rsidP="00D0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E3D">
              <w:rPr>
                <w:rFonts w:ascii="Times New Roman" w:hAnsi="Times New Roman" w:cs="Times New Roman"/>
                <w:color w:val="000000"/>
                <w:sz w:val="24"/>
              </w:rPr>
              <w:t xml:space="preserve">Ortodonti </w:t>
            </w:r>
          </w:p>
        </w:tc>
      </w:tr>
      <w:tr w:rsidR="00F27E3D" w:rsidRPr="00F27E3D" w:rsidTr="009A69E8">
        <w:trPr>
          <w:trHeight w:val="110"/>
        </w:trPr>
        <w:tc>
          <w:tcPr>
            <w:tcW w:w="3363" w:type="dxa"/>
          </w:tcPr>
          <w:p w:rsidR="00F27E3D" w:rsidRPr="00F27E3D" w:rsidRDefault="00F27E3D" w:rsidP="00D0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E3D">
              <w:rPr>
                <w:rFonts w:ascii="Times New Roman" w:hAnsi="Times New Roman" w:cs="Times New Roman"/>
                <w:color w:val="000000"/>
                <w:sz w:val="24"/>
              </w:rPr>
              <w:t xml:space="preserve">1 AY </w:t>
            </w:r>
          </w:p>
        </w:tc>
        <w:tc>
          <w:tcPr>
            <w:tcW w:w="3363" w:type="dxa"/>
          </w:tcPr>
          <w:p w:rsidR="00F27E3D" w:rsidRPr="00F27E3D" w:rsidRDefault="00F27E3D" w:rsidP="00D0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E3D">
              <w:rPr>
                <w:rFonts w:ascii="Times New Roman" w:hAnsi="Times New Roman" w:cs="Times New Roman"/>
                <w:color w:val="000000"/>
                <w:sz w:val="24"/>
              </w:rPr>
              <w:t xml:space="preserve">Çocuk Sağlığı ve Hastalıkları </w:t>
            </w:r>
          </w:p>
        </w:tc>
      </w:tr>
    </w:tbl>
    <w:p w:rsidR="00F27E3D" w:rsidRDefault="00F27E3D" w:rsidP="00D0647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22C01" w:rsidRPr="000B3BD9" w:rsidRDefault="00B22C01" w:rsidP="00D0647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67F1D" w:rsidRPr="00311DA2" w:rsidRDefault="00167F1D" w:rsidP="00D064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7F1D" w:rsidRPr="0031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AA3"/>
    <w:multiLevelType w:val="hybridMultilevel"/>
    <w:tmpl w:val="D3668F60"/>
    <w:lvl w:ilvl="0" w:tplc="BE52DE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3"/>
    <w:rsid w:val="000748DD"/>
    <w:rsid w:val="000B3BD9"/>
    <w:rsid w:val="000E70F2"/>
    <w:rsid w:val="001630A0"/>
    <w:rsid w:val="00167F1D"/>
    <w:rsid w:val="001A2FDE"/>
    <w:rsid w:val="00210C3A"/>
    <w:rsid w:val="0022278C"/>
    <w:rsid w:val="002A00CB"/>
    <w:rsid w:val="00311DA2"/>
    <w:rsid w:val="00330CCD"/>
    <w:rsid w:val="00361DAD"/>
    <w:rsid w:val="00402D4E"/>
    <w:rsid w:val="00602CF2"/>
    <w:rsid w:val="00642041"/>
    <w:rsid w:val="006659A1"/>
    <w:rsid w:val="00696E17"/>
    <w:rsid w:val="00717DB4"/>
    <w:rsid w:val="007417A5"/>
    <w:rsid w:val="00866324"/>
    <w:rsid w:val="008F1B43"/>
    <w:rsid w:val="009A69E8"/>
    <w:rsid w:val="00A177A0"/>
    <w:rsid w:val="00A64BE6"/>
    <w:rsid w:val="00B22C01"/>
    <w:rsid w:val="00C0155F"/>
    <w:rsid w:val="00C402A9"/>
    <w:rsid w:val="00CD22C1"/>
    <w:rsid w:val="00CE607E"/>
    <w:rsid w:val="00CF2166"/>
    <w:rsid w:val="00D06473"/>
    <w:rsid w:val="00D366A3"/>
    <w:rsid w:val="00DB40E8"/>
    <w:rsid w:val="00DB6681"/>
    <w:rsid w:val="00E1269D"/>
    <w:rsid w:val="00E16639"/>
    <w:rsid w:val="00E16FF3"/>
    <w:rsid w:val="00E7726E"/>
    <w:rsid w:val="00EE26D6"/>
    <w:rsid w:val="00F27E3D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7FC7"/>
  <w15:docId w15:val="{9C2AE101-F56E-48F1-91E6-FEB638C4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6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8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7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useer940</dc:creator>
  <cp:keywords/>
  <dc:description/>
  <cp:lastModifiedBy>KSBU DİŞ</cp:lastModifiedBy>
  <cp:revision>36</cp:revision>
  <dcterms:created xsi:type="dcterms:W3CDTF">2020-10-02T06:39:00Z</dcterms:created>
  <dcterms:modified xsi:type="dcterms:W3CDTF">2020-12-02T11:55:00Z</dcterms:modified>
</cp:coreProperties>
</file>